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_GoBack"/>
      <w:bookmarkEnd w:id="0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55491D40" wp14:editId="70F41150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1C3B0D" w:rsidRDefault="001C3B0D" w:rsidP="001C3B0D">
            <w:pPr>
              <w:pStyle w:val="a3"/>
              <w:spacing w:line="360" w:lineRule="auto"/>
              <w:jc w:val="center"/>
              <w:rPr>
                <w:rFonts w:cs="Arial"/>
                <w:b/>
                <w:bCs/>
                <w:color w:val="1F497D" w:themeColor="text2"/>
                <w:sz w:val="26"/>
                <w:szCs w:val="26"/>
                <w:rtl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 xml:space="preserve">سلطة المياه                                                           </w:t>
            </w:r>
          </w:p>
          <w:p w:rsidR="00C52BBB" w:rsidRPr="00C52BBB" w:rsidRDefault="00204F91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  <w:t>لجنة المناقصات</w:t>
            </w:r>
          </w:p>
        </w:tc>
        <w:tc>
          <w:tcPr>
            <w:tcW w:w="2808" w:type="dxa"/>
          </w:tcPr>
          <w:p w:rsidR="00C52BBB" w:rsidRPr="001C3B0D" w:rsidRDefault="00EC2E0D" w:rsidP="00EC2E0D">
            <w:pPr>
              <w:pStyle w:val="a3"/>
              <w:spacing w:line="360" w:lineRule="auto"/>
              <w:rPr>
                <w:rFonts w:cstheme="minorBidi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 xml:space="preserve"> </w:t>
            </w:r>
            <w:r w:rsidR="001C3B0D">
              <w:rPr>
                <w:rFonts w:cstheme="minorBidi" w:hint="cs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 xml:space="preserve">        دولة إسرائيل </w:t>
            </w: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5C74B0" w:rsidRDefault="00204F91" w:rsidP="005C74B0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  <w:lang w:bidi="ar-LB"/>
        </w:rPr>
      </w:pPr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5C74B0" w:rsidRPr="005C74B0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>100046008</w:t>
      </w:r>
      <w:r w:rsidR="005C74B0"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LB"/>
        </w:rPr>
        <w:t xml:space="preserve">- لتقديم الاستشارة ولتقييم الضرر الاقتصادي الذي يمكن أن ينجم من إضافة سكة قطار رابعة في مخطط الأيلون </w:t>
      </w:r>
    </w:p>
    <w:p w:rsidR="00262BB5" w:rsidRDefault="00262BB5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204F91" w:rsidRDefault="00204F91" w:rsidP="005C74B0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 w:val="26"/>
          <w:szCs w:val="26"/>
          <w:rtl/>
          <w:lang w:bidi="ar-SA"/>
        </w:rPr>
        <w:t xml:space="preserve">السلطة الحكومية للمياه والصرف الصحي 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سلطة المياه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") تطلب بهذا تلقي عروض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لتقديم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الاستشارة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ولتقييم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الضرر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الاقتصادي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الذي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يمكن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أن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ينجم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من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إضافة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سكة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قطار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رابعة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في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مخطط</w:t>
      </w:r>
      <w:r w:rsidR="005C74B0" w:rsidRPr="005C74B0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 w:rsidR="005C74B0" w:rsidRPr="005C74B0">
        <w:rPr>
          <w:rFonts w:ascii="Arial" w:hAnsi="Arial" w:cs="Arial" w:hint="cs"/>
          <w:sz w:val="26"/>
          <w:szCs w:val="26"/>
          <w:rtl/>
          <w:lang w:bidi="ar-SA"/>
        </w:rPr>
        <w:t>الأيلون</w:t>
      </w:r>
      <w:r w:rsidR="00EC2E0D" w:rsidRPr="00EC2E0D">
        <w:rPr>
          <w:rFonts w:ascii="Arial" w:hAnsi="Arial" w:cs="Arial"/>
          <w:sz w:val="26"/>
          <w:szCs w:val="26"/>
          <w:rtl/>
          <w:lang w:bidi="ar-SA"/>
        </w:rPr>
        <w:t xml:space="preserve"> 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المناقصة</w:t>
      </w:r>
      <w:r>
        <w:rPr>
          <w:rFonts w:ascii="Arial" w:hAnsi="Arial" w:cs="Arial" w:hint="cs"/>
          <w:sz w:val="26"/>
          <w:szCs w:val="26"/>
          <w:rtl/>
          <w:lang w:bidi="ar-SA"/>
        </w:rPr>
        <w:t>").</w:t>
      </w:r>
      <w:r>
        <w:rPr>
          <w:rFonts w:cstheme="minorBidi" w:hint="cs"/>
          <w:rtl/>
          <w:lang w:bidi="ar-SA"/>
        </w:rPr>
        <w:t xml:space="preserve"> 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شروط حد أدنى للاشتراك بالمناقصة:</w:t>
      </w:r>
    </w:p>
    <w:p w:rsidR="00204F91" w:rsidRPr="00490D20" w:rsidRDefault="00204F91" w:rsidP="001C3B0D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مقدم العرض مسجل </w:t>
      </w:r>
      <w:r w:rsidR="001C3B0D">
        <w:rPr>
          <w:rFonts w:cs="Arial" w:hint="cs"/>
          <w:sz w:val="26"/>
          <w:szCs w:val="26"/>
          <w:rtl/>
          <w:lang w:bidi="ar-SA"/>
        </w:rPr>
        <w:t>بموجب</w:t>
      </w:r>
      <w:r>
        <w:rPr>
          <w:rFonts w:cs="Arial" w:hint="cs"/>
          <w:sz w:val="26"/>
          <w:szCs w:val="26"/>
          <w:rtl/>
          <w:lang w:bidi="ar-SA"/>
        </w:rPr>
        <w:t xml:space="preserve"> القانون في إسرائيل.</w:t>
      </w:r>
    </w:p>
    <w:p w:rsidR="00204F91" w:rsidRPr="00490D20" w:rsidRDefault="00204F91" w:rsidP="005C74B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لمقدم العرض كافة التصاريح المطلوبة بموجب قانون صفقات الهيئات العمومية ، للعام </w:t>
      </w:r>
      <w:r w:rsidRPr="00142E8C">
        <w:rPr>
          <w:rFonts w:cs="FrankRuehl" w:hint="cs"/>
          <w:sz w:val="26"/>
          <w:szCs w:val="26"/>
          <w:rtl/>
        </w:rPr>
        <w:t xml:space="preserve">-1976 </w:t>
      </w:r>
      <w:r w:rsidR="005C74B0">
        <w:rPr>
          <w:rFonts w:cs="Arial" w:hint="cs"/>
          <w:sz w:val="26"/>
          <w:szCs w:val="26"/>
          <w:rtl/>
          <w:lang w:bidi="ar-SA"/>
        </w:rPr>
        <w:t>والتعديلات عليه.</w:t>
      </w:r>
    </w:p>
    <w:p w:rsidR="00204F91" w:rsidRPr="00490D20" w:rsidRDefault="00204F91" w:rsidP="005C74B0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يجب على مقدم العرض أن يوفر لصالح المناقصة </w:t>
      </w:r>
      <w:r w:rsidR="005C74B0">
        <w:rPr>
          <w:rFonts w:cs="Arial" w:hint="cs"/>
          <w:sz w:val="26"/>
          <w:szCs w:val="26"/>
          <w:rtl/>
          <w:lang w:bidi="ar-SA"/>
        </w:rPr>
        <w:t>مخمّن، خبير اقتصادي ومهندس</w:t>
      </w:r>
      <w:r w:rsidR="00262BB5">
        <w:rPr>
          <w:rFonts w:cs="Arial" w:hint="cs"/>
          <w:sz w:val="26"/>
          <w:szCs w:val="26"/>
          <w:rtl/>
          <w:lang w:bidi="ar-SA"/>
        </w:rPr>
        <w:t xml:space="preserve"> يستوف</w:t>
      </w:r>
      <w:r w:rsidR="005C74B0">
        <w:rPr>
          <w:rFonts w:cs="Arial" w:hint="cs"/>
          <w:sz w:val="26"/>
          <w:szCs w:val="26"/>
          <w:rtl/>
          <w:lang w:bidi="ar-SA"/>
        </w:rPr>
        <w:t>ون</w:t>
      </w:r>
      <w:r>
        <w:rPr>
          <w:rFonts w:cs="Arial" w:hint="cs"/>
          <w:sz w:val="26"/>
          <w:szCs w:val="26"/>
          <w:rtl/>
          <w:lang w:bidi="ar-SA"/>
        </w:rPr>
        <w:t xml:space="preserve"> كافة شروط الحد الأدنى المفصلة في مستندات المناقصة. 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 xml:space="preserve">شروط حد أدنى إضافية </w:t>
      </w:r>
      <w:r>
        <w:rPr>
          <w:rFonts w:cs="Arial"/>
          <w:sz w:val="26"/>
          <w:szCs w:val="26"/>
          <w:rtl/>
          <w:lang w:eastAsia="en-US" w:bidi="ar-SA"/>
        </w:rPr>
        <w:t>–</w:t>
      </w:r>
      <w:r>
        <w:rPr>
          <w:rFonts w:cs="Arial" w:hint="cs"/>
          <w:sz w:val="26"/>
          <w:szCs w:val="26"/>
          <w:rtl/>
          <w:lang w:eastAsia="en-US" w:bidi="ar-SA"/>
        </w:rPr>
        <w:t xml:space="preserve"> إدارة ومهنية- مشمولة في مستندات المناقصة. 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204F91" w:rsidP="005C74B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theme="minorBidi"/>
          <w:sz w:val="26"/>
          <w:szCs w:val="26"/>
          <w:rtl/>
          <w:lang w:bidi="ar-SA"/>
        </w:rPr>
      </w:pP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موعد تقديم العروض للمناقصة هو ابتداء من تاريخ   </w:t>
      </w:r>
      <w:r w:rsidR="005C74B0" w:rsidRPr="005C74B0">
        <w:rPr>
          <w:rFonts w:ascii="Arial" w:eastAsia="Arial Unicode MS" w:hAnsi="Arial" w:cs="Arial"/>
          <w:b/>
          <w:bCs/>
          <w:sz w:val="20"/>
          <w:szCs w:val="20"/>
          <w:u w:val="single"/>
          <w:rtl/>
          <w:lang w:bidi="ar-LB"/>
        </w:rPr>
        <w:t xml:space="preserve">3.2.2020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الساعة 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>
        <w:rPr>
          <w:rFonts w:ascii="Arial" w:eastAsia="Arial Unicode MS" w:hAnsi="Arial" w:cstheme="minorBidi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وحتى موعد أقصاه تاريخ  </w:t>
      </w:r>
      <w:r w:rsidR="005C74B0" w:rsidRPr="005C74B0"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  <w:t>5.2.2020</w:t>
      </w:r>
      <w:r w:rsidR="00EC2E0D"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لغاية الساعة 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يجب تقديم العروض في صندوق المناقصات الموجود في مكاتب سلطة المياه في شارع </w:t>
      </w:r>
      <w:r w:rsidR="005C74B0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بنك إسرائيل 7، القدس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( في </w:t>
      </w:r>
      <w:r w:rsidR="005C74B0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ال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طابق </w:t>
      </w:r>
      <w:r w:rsidR="005C74B0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1-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). </w:t>
      </w:r>
    </w:p>
    <w:p w:rsidR="00204F91" w:rsidRDefault="00204F91" w:rsidP="001C3B0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نلفت انتباه مقدمي العروض لترتيبات حركة السير الجديدة في المنطقة ولصعوبات الوصول </w:t>
      </w:r>
      <w:r w:rsidR="001C3B0D"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وإيقاف السيارات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فترة التعاقد </w:t>
      </w:r>
    </w:p>
    <w:p w:rsidR="00204F91" w:rsidRDefault="00204F91" w:rsidP="005C74B0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sz w:val="26"/>
          <w:szCs w:val="26"/>
          <w:rtl/>
          <w:lang w:bidi="ar-SA"/>
        </w:rPr>
      </w:pP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التعاقد بين الأطراف يكون لمدة </w:t>
      </w:r>
      <w:r w:rsidR="00EC2E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12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شهراً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( فيما يلي :- " </w:t>
      </w:r>
      <w:r w:rsidR="0018630E" w:rsidRPr="005C74B0">
        <w:rPr>
          <w:rFonts w:ascii="Courier New" w:eastAsia="Times New Roman" w:hAnsi="Courier New" w:cs="Arial" w:hint="cs"/>
          <w:b/>
          <w:bCs/>
          <w:color w:val="000000"/>
          <w:sz w:val="26"/>
          <w:szCs w:val="26"/>
          <w:rtl/>
          <w:lang w:bidi="ar-SA"/>
        </w:rPr>
        <w:t>فترة التعاقد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")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يحفظ 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حق </w:t>
      </w:r>
      <w:r w:rsidR="001C3B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الخيار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لسلطة المياه والصرف الصحي تمديد فترة التعاقد </w:t>
      </w:r>
      <w:r w:rsidR="005C74B0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بفترة</w:t>
      </w:r>
      <w:r w:rsidR="00EC2E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إضافية </w:t>
      </w:r>
      <w:r w:rsidR="005C74B0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نصف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سنة أو جزء منها، لتقديم الخدمات أو قسم منها،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LB"/>
        </w:rPr>
        <w:t xml:space="preserve">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وفقاً لتقديراتها الحصرية والمطلقة </w:t>
      </w:r>
      <w:r w:rsidR="001C3B0D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بموجب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المفصل في الاتفاقية وبالخضوع لمصادقة 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مسبقة من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لجنة المناقصات ولتقييدات الميزانية في نفس الوقت. </w:t>
      </w:r>
    </w:p>
    <w:p w:rsidR="00204F91" w:rsidRDefault="00204F91" w:rsidP="00204F91">
      <w:pPr>
        <w:bidi w:val="0"/>
        <w:spacing w:line="360" w:lineRule="auto"/>
        <w:jc w:val="right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ملاحظات عامة:</w:t>
      </w:r>
    </w:p>
    <w:p w:rsidR="005C74B0" w:rsidRPr="005C74B0" w:rsidRDefault="00204F91" w:rsidP="001C3B0D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Arial" w:hint="cs"/>
          <w:sz w:val="26"/>
          <w:szCs w:val="26"/>
          <w:rtl/>
          <w:lang w:bidi="ar-SA"/>
        </w:rPr>
        <w:t>يمكن الاطلاع على مستندات المناقصة، بدون دفع، في موقع سلطة المياه</w:t>
      </w:r>
      <w:r w:rsidR="001C3B0D">
        <w:rPr>
          <w:rFonts w:ascii="Calibri" w:hAnsi="Calibri" w:cs="Arial" w:hint="cs"/>
          <w:sz w:val="26"/>
          <w:szCs w:val="26"/>
          <w:rtl/>
          <w:lang w:bidi="ar-SA"/>
        </w:rPr>
        <w:t xml:space="preserve"> على الانترنت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 بالعنوان </w:t>
      </w:r>
      <w:hyperlink r:id="rId8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  <w:r w:rsidR="005C74B0">
        <w:rPr>
          <w:rFonts w:ascii="Calibri" w:hAnsi="Calibri" w:cs="Arial" w:hint="cs"/>
          <w:sz w:val="26"/>
          <w:szCs w:val="26"/>
          <w:rtl/>
          <w:lang w:bidi="ar-SA"/>
        </w:rPr>
        <w:t>.</w:t>
      </w:r>
    </w:p>
    <w:p w:rsidR="00204F91" w:rsidRPr="00D4097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>تعليمات مستندات المناقصة تتغلب على هذا الإعلان.</w:t>
      </w:r>
    </w:p>
    <w:p w:rsidR="00204F91" w:rsidRDefault="00204F91" w:rsidP="005C74B0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يمكن تقديم أسئلة واستفسارات إضافية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عبر البريد الالكتروني فقط ، للسيدة 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راعياه بلي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>- كرفطمخر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، 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>مديرة مجال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( مناقصات وتعاقدات)</w:t>
      </w:r>
      <w:r>
        <w:rPr>
          <w:rFonts w:cs="Arial" w:hint="cs"/>
          <w:sz w:val="26"/>
          <w:szCs w:val="26"/>
          <w:rtl/>
          <w:lang w:bidi="ar-SA"/>
        </w:rPr>
        <w:t xml:space="preserve"> على عنوان البريد الالكتروني التالي</w:t>
      </w:r>
      <w:r w:rsidRPr="008D5F98">
        <w:rPr>
          <w:rFonts w:cs="FrankRuehl" w:hint="cs"/>
          <w:sz w:val="26"/>
          <w:szCs w:val="26"/>
          <w:rtl/>
        </w:rPr>
        <w:t xml:space="preserve">: </w:t>
      </w:r>
      <w:hyperlink r:id="rId9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حتى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lastRenderedPageBreak/>
        <w:t xml:space="preserve">موعد أقصاه تاريخ </w:t>
      </w:r>
      <w:r w:rsidR="005C74B0" w:rsidRPr="005C74B0">
        <w:rPr>
          <w:rFonts w:cs="Arial"/>
          <w:b/>
          <w:bCs/>
          <w:sz w:val="26"/>
          <w:szCs w:val="26"/>
          <w:u w:val="single"/>
          <w:rtl/>
          <w:lang w:bidi="ar-LB"/>
        </w:rPr>
        <w:t>2.1.2020.</w:t>
      </w:r>
      <w:r w:rsidR="00EC2E0D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الأجوبة والاستفسارات تنشر في موقع سلطة المياه</w:t>
      </w:r>
      <w:r w:rsidR="001C3B0D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على الانترنت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.</w:t>
      </w:r>
    </w:p>
    <w:p w:rsidR="005C74B0" w:rsidRPr="00D4097F" w:rsidRDefault="005C74B0" w:rsidP="005C74B0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  <w:sz w:val="26"/>
          <w:szCs w:val="26"/>
        </w:rPr>
      </w:pPr>
      <w:r>
        <w:rPr>
          <w:rFonts w:asciiTheme="minorHAnsi" w:hAnsiTheme="minorHAnsi" w:cstheme="minorBidi" w:hint="cs"/>
          <w:sz w:val="26"/>
          <w:szCs w:val="26"/>
          <w:rtl/>
          <w:lang w:bidi="ar-LB"/>
        </w:rPr>
        <w:t xml:space="preserve">اي تغيير في مستندات المناقصة ينشر في موقع دائرة المشتريات الحكومية على الانترنت. </w:t>
      </w:r>
    </w:p>
    <w:p w:rsidR="007E4640" w:rsidRPr="00204F91" w:rsidRDefault="007E4640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204F91" w:rsidRDefault="00204F91" w:rsidP="00204F9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lang w:bidi="ar-SA"/>
        </w:rPr>
      </w:pPr>
    </w:p>
    <w:sectPr w:rsidR="00FB3A55" w:rsidRPr="0043615D" w:rsidSect="00783E7B">
      <w:footerReference w:type="default" r:id="rId10"/>
      <w:headerReference w:type="first" r:id="rId11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E5A" w:rsidRDefault="00863E5A">
      <w:r>
        <w:separator/>
      </w:r>
    </w:p>
  </w:endnote>
  <w:endnote w:type="continuationSeparator" w:id="0">
    <w:p w:rsidR="00863E5A" w:rsidRDefault="00863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CF0F92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="003E40E4"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725D03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E5A" w:rsidRDefault="00863E5A">
      <w:r>
        <w:separator/>
      </w:r>
    </w:p>
  </w:footnote>
  <w:footnote w:type="continuationSeparator" w:id="0">
    <w:p w:rsidR="00863E5A" w:rsidRDefault="00863E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A2488"/>
    <w:rsid w:val="000B0034"/>
    <w:rsid w:val="000B0600"/>
    <w:rsid w:val="000C70FA"/>
    <w:rsid w:val="000E39B9"/>
    <w:rsid w:val="0013632E"/>
    <w:rsid w:val="0014062D"/>
    <w:rsid w:val="0014552C"/>
    <w:rsid w:val="001573CF"/>
    <w:rsid w:val="00157B5F"/>
    <w:rsid w:val="00174930"/>
    <w:rsid w:val="001751CF"/>
    <w:rsid w:val="0018630E"/>
    <w:rsid w:val="001A4FDC"/>
    <w:rsid w:val="001C3B0D"/>
    <w:rsid w:val="001C3D4B"/>
    <w:rsid w:val="001C6A89"/>
    <w:rsid w:val="001C7994"/>
    <w:rsid w:val="001E0FF3"/>
    <w:rsid w:val="001E40FA"/>
    <w:rsid w:val="001F412E"/>
    <w:rsid w:val="001F526E"/>
    <w:rsid w:val="00204F91"/>
    <w:rsid w:val="00210441"/>
    <w:rsid w:val="002263C1"/>
    <w:rsid w:val="0023791D"/>
    <w:rsid w:val="00241DA0"/>
    <w:rsid w:val="00247FDB"/>
    <w:rsid w:val="002555FF"/>
    <w:rsid w:val="00257468"/>
    <w:rsid w:val="00262BB5"/>
    <w:rsid w:val="00274A18"/>
    <w:rsid w:val="002776E3"/>
    <w:rsid w:val="00287C47"/>
    <w:rsid w:val="0029797D"/>
    <w:rsid w:val="002E0457"/>
    <w:rsid w:val="002F5A65"/>
    <w:rsid w:val="00321513"/>
    <w:rsid w:val="00324717"/>
    <w:rsid w:val="00333FAE"/>
    <w:rsid w:val="00340685"/>
    <w:rsid w:val="00353B8C"/>
    <w:rsid w:val="00380445"/>
    <w:rsid w:val="00384AEF"/>
    <w:rsid w:val="003A15CF"/>
    <w:rsid w:val="003A6C31"/>
    <w:rsid w:val="003B0FF3"/>
    <w:rsid w:val="003B1F56"/>
    <w:rsid w:val="003B468D"/>
    <w:rsid w:val="003E0950"/>
    <w:rsid w:val="003E40E4"/>
    <w:rsid w:val="003F1E85"/>
    <w:rsid w:val="00404E6E"/>
    <w:rsid w:val="0040514F"/>
    <w:rsid w:val="004055B7"/>
    <w:rsid w:val="00405C19"/>
    <w:rsid w:val="004231B5"/>
    <w:rsid w:val="00424422"/>
    <w:rsid w:val="0042791B"/>
    <w:rsid w:val="004310B2"/>
    <w:rsid w:val="00431A28"/>
    <w:rsid w:val="00433DAB"/>
    <w:rsid w:val="0043615D"/>
    <w:rsid w:val="00454D05"/>
    <w:rsid w:val="00476FDD"/>
    <w:rsid w:val="004927BF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4F4E4C"/>
    <w:rsid w:val="0050323C"/>
    <w:rsid w:val="00503D0F"/>
    <w:rsid w:val="00507B51"/>
    <w:rsid w:val="00507DCC"/>
    <w:rsid w:val="00512F9A"/>
    <w:rsid w:val="00536F92"/>
    <w:rsid w:val="005531A6"/>
    <w:rsid w:val="0057671F"/>
    <w:rsid w:val="00576BB6"/>
    <w:rsid w:val="00585FE4"/>
    <w:rsid w:val="0059037B"/>
    <w:rsid w:val="005B067A"/>
    <w:rsid w:val="005C57C0"/>
    <w:rsid w:val="005C6738"/>
    <w:rsid w:val="005C74B0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756F"/>
    <w:rsid w:val="006F498B"/>
    <w:rsid w:val="006F616C"/>
    <w:rsid w:val="00714B29"/>
    <w:rsid w:val="00715E10"/>
    <w:rsid w:val="007257C7"/>
    <w:rsid w:val="00725D03"/>
    <w:rsid w:val="007618F5"/>
    <w:rsid w:val="0076198D"/>
    <w:rsid w:val="007633CF"/>
    <w:rsid w:val="007662D2"/>
    <w:rsid w:val="007710C5"/>
    <w:rsid w:val="00771E07"/>
    <w:rsid w:val="00776754"/>
    <w:rsid w:val="00783E7B"/>
    <w:rsid w:val="0079000E"/>
    <w:rsid w:val="007A11B2"/>
    <w:rsid w:val="007C20EE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1665"/>
    <w:rsid w:val="00863E5A"/>
    <w:rsid w:val="00870F48"/>
    <w:rsid w:val="008774F4"/>
    <w:rsid w:val="00890F19"/>
    <w:rsid w:val="00894710"/>
    <w:rsid w:val="008A2162"/>
    <w:rsid w:val="008A2C25"/>
    <w:rsid w:val="008B1364"/>
    <w:rsid w:val="008B2E98"/>
    <w:rsid w:val="008D5F98"/>
    <w:rsid w:val="00906515"/>
    <w:rsid w:val="00907AA7"/>
    <w:rsid w:val="00907DED"/>
    <w:rsid w:val="00917578"/>
    <w:rsid w:val="009206F2"/>
    <w:rsid w:val="00923179"/>
    <w:rsid w:val="0092756A"/>
    <w:rsid w:val="00936038"/>
    <w:rsid w:val="0094005F"/>
    <w:rsid w:val="009426B9"/>
    <w:rsid w:val="009832B1"/>
    <w:rsid w:val="0098491D"/>
    <w:rsid w:val="00993235"/>
    <w:rsid w:val="009B0ACF"/>
    <w:rsid w:val="009B0F75"/>
    <w:rsid w:val="009C082F"/>
    <w:rsid w:val="009C3D9B"/>
    <w:rsid w:val="009C4E46"/>
    <w:rsid w:val="009F3D00"/>
    <w:rsid w:val="00A00CCE"/>
    <w:rsid w:val="00A01A02"/>
    <w:rsid w:val="00A03190"/>
    <w:rsid w:val="00A051E4"/>
    <w:rsid w:val="00A1416B"/>
    <w:rsid w:val="00A308A5"/>
    <w:rsid w:val="00A34AD3"/>
    <w:rsid w:val="00A37B29"/>
    <w:rsid w:val="00A45BC1"/>
    <w:rsid w:val="00A520B6"/>
    <w:rsid w:val="00A6122D"/>
    <w:rsid w:val="00A63345"/>
    <w:rsid w:val="00A777FB"/>
    <w:rsid w:val="00A84FC7"/>
    <w:rsid w:val="00AC200B"/>
    <w:rsid w:val="00AC442C"/>
    <w:rsid w:val="00AD2427"/>
    <w:rsid w:val="00AE5295"/>
    <w:rsid w:val="00AE549D"/>
    <w:rsid w:val="00AE6D6C"/>
    <w:rsid w:val="00AF0969"/>
    <w:rsid w:val="00B06531"/>
    <w:rsid w:val="00B22993"/>
    <w:rsid w:val="00B23A8A"/>
    <w:rsid w:val="00B244D9"/>
    <w:rsid w:val="00B34E34"/>
    <w:rsid w:val="00B423BB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30B34"/>
    <w:rsid w:val="00C52BBB"/>
    <w:rsid w:val="00C7149F"/>
    <w:rsid w:val="00C849C4"/>
    <w:rsid w:val="00CA5250"/>
    <w:rsid w:val="00CB323A"/>
    <w:rsid w:val="00CC3176"/>
    <w:rsid w:val="00CC62A9"/>
    <w:rsid w:val="00CD1A81"/>
    <w:rsid w:val="00CD1D7F"/>
    <w:rsid w:val="00CD7879"/>
    <w:rsid w:val="00CE1CAC"/>
    <w:rsid w:val="00CF0F92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71386"/>
    <w:rsid w:val="00D72ABB"/>
    <w:rsid w:val="00D764AF"/>
    <w:rsid w:val="00DB6467"/>
    <w:rsid w:val="00DB7A86"/>
    <w:rsid w:val="00DC501B"/>
    <w:rsid w:val="00DD3000"/>
    <w:rsid w:val="00DE5E23"/>
    <w:rsid w:val="00DF6E9D"/>
    <w:rsid w:val="00E073DA"/>
    <w:rsid w:val="00E22AFB"/>
    <w:rsid w:val="00E3499B"/>
    <w:rsid w:val="00E4126D"/>
    <w:rsid w:val="00E8039A"/>
    <w:rsid w:val="00E81E1E"/>
    <w:rsid w:val="00E91CD3"/>
    <w:rsid w:val="00EA451C"/>
    <w:rsid w:val="00EA5B01"/>
    <w:rsid w:val="00EB4580"/>
    <w:rsid w:val="00EC2E0D"/>
    <w:rsid w:val="00EE6C88"/>
    <w:rsid w:val="00EF5A70"/>
    <w:rsid w:val="00F07786"/>
    <w:rsid w:val="00F279BA"/>
    <w:rsid w:val="00F319DF"/>
    <w:rsid w:val="00F63946"/>
    <w:rsid w:val="00F64B74"/>
    <w:rsid w:val="00F81549"/>
    <w:rsid w:val="00F825AD"/>
    <w:rsid w:val="00F94FE7"/>
    <w:rsid w:val="00F97F1C"/>
    <w:rsid w:val="00FA289A"/>
    <w:rsid w:val="00FB3A09"/>
    <w:rsid w:val="00FB3A55"/>
    <w:rsid w:val="00FC001D"/>
    <w:rsid w:val="00FD7AF9"/>
    <w:rsid w:val="00FE2659"/>
    <w:rsid w:val="00FE2AA5"/>
    <w:rsid w:val="00FE3A4F"/>
    <w:rsid w:val="00FF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6E801A5-00EC-49EB-A55F-66A8E4302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ter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Michrazim@water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1865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Gabai Maor</cp:lastModifiedBy>
  <cp:revision>2</cp:revision>
  <cp:lastPrinted>2017-08-30T08:13:00Z</cp:lastPrinted>
  <dcterms:created xsi:type="dcterms:W3CDTF">2019-12-11T15:22:00Z</dcterms:created>
  <dcterms:modified xsi:type="dcterms:W3CDTF">2019-12-11T15:22:00Z</dcterms:modified>
</cp:coreProperties>
</file>